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A3" w:rsidRDefault="00DC5FA3" w:rsidP="00DC5FA3">
      <w:pPr>
        <w:rPr>
          <w:b/>
          <w:sz w:val="28"/>
          <w:szCs w:val="24"/>
        </w:rPr>
        <w:sectPr w:rsidR="00DC5FA3" w:rsidSect="00CE271B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DC5FA3" w:rsidRDefault="00DC5FA3" w:rsidP="00DC5FA3">
      <w:pPr>
        <w:rPr>
          <w:b/>
          <w:sz w:val="56"/>
          <w:szCs w:val="24"/>
        </w:rPr>
      </w:pPr>
    </w:p>
    <w:p w:rsidR="00DC5FA3" w:rsidRDefault="00DC5FA3" w:rsidP="00DC5FA3">
      <w:pPr>
        <w:jc w:val="center"/>
        <w:rPr>
          <w:b/>
          <w:sz w:val="56"/>
          <w:szCs w:val="24"/>
        </w:rPr>
      </w:pPr>
      <w:r>
        <w:rPr>
          <w:b/>
          <w:sz w:val="56"/>
          <w:szCs w:val="24"/>
        </w:rPr>
        <w:t>Консу</w:t>
      </w:r>
      <w:r w:rsidR="002507CB">
        <w:rPr>
          <w:b/>
          <w:sz w:val="56"/>
          <w:szCs w:val="24"/>
        </w:rPr>
        <w:t>льтация для родителей на тему:</w:t>
      </w:r>
    </w:p>
    <w:p w:rsidR="00DC5FA3" w:rsidRDefault="00DC5FA3" w:rsidP="00DC5FA3">
      <w:pPr>
        <w:jc w:val="center"/>
        <w:rPr>
          <w:b/>
          <w:sz w:val="56"/>
          <w:szCs w:val="24"/>
        </w:rPr>
      </w:pPr>
    </w:p>
    <w:p w:rsidR="00DC5FA3" w:rsidRPr="00FB6535" w:rsidRDefault="00DC5FA3" w:rsidP="00DC5FA3">
      <w:pPr>
        <w:jc w:val="center"/>
        <w:rPr>
          <w:b/>
          <w:sz w:val="96"/>
          <w:szCs w:val="24"/>
        </w:rPr>
      </w:pPr>
      <w:r w:rsidRPr="00FB6535">
        <w:rPr>
          <w:b/>
          <w:sz w:val="96"/>
          <w:szCs w:val="24"/>
        </w:rPr>
        <w:t>Развитие эмоционально-волевой сферы посредством активных видов деятельности</w:t>
      </w: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Default="00DC5FA3" w:rsidP="00DC5FA3">
      <w:pPr>
        <w:jc w:val="center"/>
        <w:rPr>
          <w:sz w:val="22"/>
        </w:rPr>
      </w:pPr>
    </w:p>
    <w:p w:rsidR="00DC5FA3" w:rsidRPr="00FB6535" w:rsidRDefault="00DC5FA3" w:rsidP="00DC5FA3">
      <w:pPr>
        <w:jc w:val="center"/>
        <w:rPr>
          <w:sz w:val="24"/>
        </w:rPr>
      </w:pPr>
    </w:p>
    <w:p w:rsidR="00977C7A" w:rsidRDefault="00DC5FA3" w:rsidP="00DC5FA3">
      <w:pPr>
        <w:jc w:val="right"/>
        <w:rPr>
          <w:sz w:val="24"/>
        </w:rPr>
      </w:pPr>
      <w:r w:rsidRPr="00FB6535">
        <w:rPr>
          <w:sz w:val="24"/>
        </w:rPr>
        <w:t>Материал подготовила</w:t>
      </w:r>
      <w:r w:rsidR="00977C7A">
        <w:rPr>
          <w:sz w:val="24"/>
        </w:rPr>
        <w:t>:</w:t>
      </w:r>
      <w:r w:rsidRPr="00FB6535">
        <w:rPr>
          <w:sz w:val="24"/>
        </w:rPr>
        <w:t xml:space="preserve"> </w:t>
      </w:r>
    </w:p>
    <w:p w:rsidR="00977C7A" w:rsidRDefault="00DC5FA3" w:rsidP="00DC5FA3">
      <w:pPr>
        <w:jc w:val="right"/>
        <w:rPr>
          <w:sz w:val="24"/>
        </w:rPr>
      </w:pPr>
      <w:r w:rsidRPr="00FB6535">
        <w:rPr>
          <w:sz w:val="24"/>
        </w:rPr>
        <w:t xml:space="preserve">психолог </w:t>
      </w:r>
    </w:p>
    <w:p w:rsidR="00DC5FA3" w:rsidRPr="00FB6535" w:rsidRDefault="00DC5FA3" w:rsidP="00DC5FA3">
      <w:pPr>
        <w:jc w:val="right"/>
        <w:rPr>
          <w:sz w:val="24"/>
        </w:rPr>
      </w:pPr>
      <w:r w:rsidRPr="00FB6535">
        <w:rPr>
          <w:sz w:val="24"/>
        </w:rPr>
        <w:t>отделения психолого-педагогической помощи</w:t>
      </w:r>
    </w:p>
    <w:p w:rsidR="00977C7A" w:rsidRDefault="00DC5FA3" w:rsidP="00DC5FA3">
      <w:pPr>
        <w:jc w:val="right"/>
        <w:rPr>
          <w:sz w:val="24"/>
        </w:rPr>
      </w:pPr>
      <w:r w:rsidRPr="00FB6535">
        <w:rPr>
          <w:sz w:val="24"/>
        </w:rPr>
        <w:t>Майоровская Анастасия Валентиновна</w:t>
      </w:r>
      <w:r w:rsidR="00977C7A">
        <w:rPr>
          <w:sz w:val="24"/>
        </w:rPr>
        <w:t>,</w:t>
      </w:r>
    </w:p>
    <w:p w:rsidR="00DC5FA3" w:rsidRPr="00FB6535" w:rsidRDefault="00977C7A" w:rsidP="00DC5FA3">
      <w:pPr>
        <w:jc w:val="right"/>
        <w:rPr>
          <w:sz w:val="24"/>
        </w:rPr>
      </w:pPr>
      <w:r>
        <w:rPr>
          <w:sz w:val="24"/>
        </w:rPr>
        <w:t>с использование интернет-ресурсов</w:t>
      </w:r>
      <w:r w:rsidR="00DC5FA3" w:rsidRPr="00FB6535">
        <w:rPr>
          <w:sz w:val="24"/>
        </w:rPr>
        <w:t xml:space="preserve"> </w:t>
      </w:r>
    </w:p>
    <w:p w:rsidR="00DC5FA3" w:rsidRPr="00FB6535" w:rsidRDefault="00977C7A" w:rsidP="00DC5FA3">
      <w:pPr>
        <w:jc w:val="right"/>
        <w:rPr>
          <w:sz w:val="24"/>
        </w:rPr>
      </w:pPr>
      <w:r>
        <w:rPr>
          <w:sz w:val="24"/>
        </w:rPr>
        <w:t>05.02.2018</w:t>
      </w:r>
    </w:p>
    <w:p w:rsidR="00DC5FA3" w:rsidRDefault="00DC5FA3" w:rsidP="00B965AB">
      <w:pPr>
        <w:jc w:val="center"/>
        <w:rPr>
          <w:b/>
          <w:sz w:val="28"/>
          <w:szCs w:val="24"/>
        </w:rPr>
      </w:pPr>
    </w:p>
    <w:p w:rsidR="00DC5FA3" w:rsidRDefault="00DC5FA3" w:rsidP="00B965AB">
      <w:pPr>
        <w:jc w:val="center"/>
        <w:rPr>
          <w:b/>
          <w:sz w:val="28"/>
          <w:szCs w:val="24"/>
        </w:rPr>
        <w:sectPr w:rsidR="00DC5FA3" w:rsidSect="00DC5FA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C5FA3" w:rsidRDefault="00DC5FA3" w:rsidP="00B965AB">
      <w:pPr>
        <w:jc w:val="center"/>
        <w:rPr>
          <w:b/>
          <w:sz w:val="28"/>
          <w:szCs w:val="24"/>
        </w:rPr>
      </w:pPr>
    </w:p>
    <w:p w:rsidR="00B24E81" w:rsidRDefault="00B24E81" w:rsidP="00B965AB">
      <w:pPr>
        <w:jc w:val="center"/>
        <w:rPr>
          <w:b/>
          <w:sz w:val="28"/>
          <w:szCs w:val="24"/>
        </w:rPr>
        <w:sectPr w:rsidR="00B24E81" w:rsidSect="00B965A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519F" w:rsidRPr="00B965AB" w:rsidRDefault="00B965AB" w:rsidP="00B965AB">
      <w:pPr>
        <w:jc w:val="center"/>
        <w:rPr>
          <w:b/>
          <w:sz w:val="28"/>
          <w:szCs w:val="24"/>
        </w:rPr>
      </w:pPr>
      <w:r w:rsidRPr="00B965AB">
        <w:rPr>
          <w:b/>
          <w:sz w:val="28"/>
          <w:szCs w:val="24"/>
        </w:rPr>
        <w:lastRenderedPageBreak/>
        <w:t>Развитие эмоционально-волевой сферы посредством активных видов деятельности</w:t>
      </w:r>
    </w:p>
    <w:p w:rsidR="002507CB" w:rsidRDefault="002507CB" w:rsidP="002507CB">
      <w:pPr>
        <w:shd w:val="clear" w:color="auto" w:fill="FFFFFF"/>
        <w:spacing w:line="432" w:lineRule="atLeast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B965AB" w:rsidRPr="00B965AB" w:rsidRDefault="00B965AB" w:rsidP="002507CB">
      <w:pPr>
        <w:shd w:val="clear" w:color="auto" w:fill="FFFFFF"/>
        <w:spacing w:line="432" w:lineRule="atLeast"/>
        <w:ind w:firstLine="709"/>
        <w:contextualSpacing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Эмоционально-волевая сфера включает в себя содержание, динамику, а также качество эмоций и чувств каждого человека. Роль эмоций и воли в развитии ребенка сложно переоценить. Оказывая влияние на практически все познавательные процессы, они влияют на то, каким именно он увидит окружающий мир и каким будет его восприятие в дальнейшем.</w:t>
      </w:r>
    </w:p>
    <w:p w:rsidR="00B965AB" w:rsidRPr="00B965AB" w:rsidRDefault="00B965AB" w:rsidP="002507CB">
      <w:pPr>
        <w:shd w:val="clear" w:color="auto" w:fill="FFFFFF" w:themeFill="background1"/>
        <w:spacing w:line="432" w:lineRule="atLeast"/>
        <w:ind w:firstLine="709"/>
        <w:contextualSpacing/>
        <w:jc w:val="both"/>
        <w:textAlignment w:val="baseline"/>
        <w:rPr>
          <w:i/>
          <w:iCs/>
          <w:sz w:val="24"/>
          <w:szCs w:val="24"/>
        </w:rPr>
      </w:pPr>
      <w:r w:rsidRPr="00B965AB">
        <w:rPr>
          <w:i/>
          <w:iCs/>
          <w:sz w:val="24"/>
          <w:szCs w:val="24"/>
        </w:rPr>
        <w:t>Закрепление фундаментальных аспектов эмоций происходит, главным образом, в дошкольном возрасте. Именно поэтому развитие эмоционально волевой сферы ребенка — дошкольника требует к себе особого внимания со стороны семьи.</w:t>
      </w:r>
    </w:p>
    <w:p w:rsidR="00B965AB" w:rsidRPr="00B965AB" w:rsidRDefault="00B965AB" w:rsidP="00D134F6">
      <w:pPr>
        <w:shd w:val="clear" w:color="auto" w:fill="FFFFFF" w:themeFill="background1"/>
        <w:spacing w:line="432" w:lineRule="atLeast"/>
        <w:jc w:val="center"/>
        <w:textAlignment w:val="baseline"/>
        <w:rPr>
          <w:sz w:val="24"/>
          <w:szCs w:val="24"/>
        </w:rPr>
      </w:pPr>
      <w:r w:rsidRPr="00B965AB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663950" cy="2747963"/>
            <wp:effectExtent l="19050" t="0" r="0" b="0"/>
            <wp:docPr id="1" name="Рисунок 1" descr="Эмоции у детей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и у детей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99" cy="2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AB" w:rsidRPr="00B965AB" w:rsidRDefault="00B965AB" w:rsidP="00B24E81">
      <w:pPr>
        <w:shd w:val="clear" w:color="auto" w:fill="FFFFFF" w:themeFill="background1"/>
        <w:spacing w:line="360" w:lineRule="auto"/>
        <w:jc w:val="center"/>
        <w:textAlignment w:val="baseline"/>
        <w:rPr>
          <w:i/>
          <w:iCs/>
          <w:sz w:val="24"/>
          <w:szCs w:val="24"/>
        </w:rPr>
      </w:pPr>
      <w:r w:rsidRPr="00B965AB">
        <w:rPr>
          <w:i/>
          <w:iCs/>
          <w:sz w:val="24"/>
          <w:szCs w:val="24"/>
        </w:rPr>
        <w:t>Эмоции у детей очень непосредственные</w:t>
      </w:r>
    </w:p>
    <w:p w:rsidR="00B965AB" w:rsidRPr="00B965AB" w:rsidRDefault="00B965AB" w:rsidP="00D53703">
      <w:pPr>
        <w:shd w:val="clear" w:color="auto" w:fill="FFFFFF"/>
        <w:spacing w:after="240" w:line="432" w:lineRule="atLeast"/>
        <w:jc w:val="center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lastRenderedPageBreak/>
        <w:t>Основу эмоционально-волевой сферы составляют:</w:t>
      </w:r>
    </w:p>
    <w:p w:rsidR="00B965AB" w:rsidRPr="00B965AB" w:rsidRDefault="00B965AB" w:rsidP="00B965AB">
      <w:pPr>
        <w:numPr>
          <w:ilvl w:val="0"/>
          <w:numId w:val="1"/>
        </w:numPr>
        <w:shd w:val="clear" w:color="auto" w:fill="FFFFFF"/>
        <w:spacing w:line="432" w:lineRule="atLeast"/>
        <w:ind w:left="45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Эмоции – наиболее простые реакции ребенка на окружающий мир. Условно подразделяются на положительные (восторг, радость), отрицательные (гнев, страх), нейтральные (удивление и т.д.).</w:t>
      </w:r>
    </w:p>
    <w:p w:rsidR="00B965AB" w:rsidRPr="00B965AB" w:rsidRDefault="00B965AB" w:rsidP="00B965AB">
      <w:pPr>
        <w:numPr>
          <w:ilvl w:val="0"/>
          <w:numId w:val="1"/>
        </w:numPr>
        <w:shd w:val="clear" w:color="auto" w:fill="FFFFFF"/>
        <w:spacing w:line="432" w:lineRule="atLeast"/>
        <w:ind w:left="45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Чувства – более сложные комплексы сферы, включающие в себя различные эмоции и проявляющиеся по отношению к определенным предметам, людям, либо событиям.</w:t>
      </w:r>
    </w:p>
    <w:p w:rsidR="00D53703" w:rsidRDefault="00B965AB" w:rsidP="00B965AB">
      <w:pPr>
        <w:numPr>
          <w:ilvl w:val="0"/>
          <w:numId w:val="1"/>
        </w:numPr>
        <w:shd w:val="clear" w:color="auto" w:fill="FFFFFF"/>
        <w:spacing w:line="432" w:lineRule="atLeast"/>
        <w:ind w:left="45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Настроение – более устойчивое эмоциональное состояние, которое зависит от целого ряда факторов, в том числе тонуса нервной систем</w:t>
      </w:r>
      <w:r w:rsidR="002507CB">
        <w:rPr>
          <w:sz w:val="24"/>
          <w:szCs w:val="24"/>
        </w:rPr>
        <w:t>ы</w:t>
      </w:r>
      <w:r w:rsidRPr="00B965AB">
        <w:rPr>
          <w:sz w:val="24"/>
          <w:szCs w:val="24"/>
        </w:rPr>
        <w:t>, состояния здоровья, окружающей обстановки, социального окружения, деятельности и т.д. В зависимости от продолжительности настроение может быть устойчивым, либо неустойчивым, стабильным, либо переменчивым – эти факторы определяются темпераментом, характером человека и не</w:t>
      </w:r>
      <w:r w:rsidR="00D53703">
        <w:rPr>
          <w:sz w:val="24"/>
          <w:szCs w:val="24"/>
        </w:rPr>
        <w:t>которыми другими особенностями.</w:t>
      </w:r>
    </w:p>
    <w:p w:rsidR="00B965AB" w:rsidRPr="00B965AB" w:rsidRDefault="00B965AB" w:rsidP="00B965AB">
      <w:pPr>
        <w:numPr>
          <w:ilvl w:val="0"/>
          <w:numId w:val="1"/>
        </w:numPr>
        <w:shd w:val="clear" w:color="auto" w:fill="FFFFFF"/>
        <w:spacing w:line="432" w:lineRule="atLeast"/>
        <w:ind w:left="45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Воля – еще один компонент эмоционально-волевой сферы человека, отражает его способность к сознательной регуляции деятельности и достижении поставленных перед собой целей. Уже достаточно хорошо развита в младшем школьном возрасте.</w:t>
      </w:r>
    </w:p>
    <w:p w:rsidR="007268F4" w:rsidRDefault="007268F4" w:rsidP="00B965AB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b/>
          <w:spacing w:val="-11"/>
          <w:sz w:val="24"/>
          <w:szCs w:val="24"/>
        </w:rPr>
      </w:pPr>
    </w:p>
    <w:p w:rsidR="00B24E81" w:rsidRDefault="00B24E81" w:rsidP="00B965AB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b/>
          <w:spacing w:val="-11"/>
          <w:sz w:val="24"/>
          <w:szCs w:val="24"/>
        </w:rPr>
      </w:pPr>
    </w:p>
    <w:p w:rsidR="00B965AB" w:rsidRPr="00B965AB" w:rsidRDefault="00B965AB" w:rsidP="00B965AB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b/>
          <w:spacing w:val="-11"/>
          <w:sz w:val="24"/>
          <w:szCs w:val="24"/>
        </w:rPr>
      </w:pPr>
      <w:r w:rsidRPr="00B965AB">
        <w:rPr>
          <w:b/>
          <w:spacing w:val="-11"/>
          <w:sz w:val="24"/>
          <w:szCs w:val="24"/>
        </w:rPr>
        <w:lastRenderedPageBreak/>
        <w:t xml:space="preserve">Особенности развития эмоционально-волевой сферы </w:t>
      </w:r>
    </w:p>
    <w:p w:rsidR="00B965AB" w:rsidRPr="00B965AB" w:rsidRDefault="00B965AB" w:rsidP="002507CB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Эмоционально волевое развитие ребенка осуществляется под воздействием, главным образом, двух групп факторов – внутренних, к которым относятся врожденные особенности ребенка, а также внешних – семейной ситуации ребенка, его окружения.</w:t>
      </w:r>
    </w:p>
    <w:p w:rsidR="00B965AB" w:rsidRPr="00B965AB" w:rsidRDefault="00B965AB" w:rsidP="002507CB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B965AB">
        <w:rPr>
          <w:sz w:val="24"/>
          <w:szCs w:val="24"/>
        </w:rPr>
        <w:t xml:space="preserve"> числу основных этапов развития эмоционально-волевой сферы ребенка относятся такие моменты.</w:t>
      </w:r>
    </w:p>
    <w:p w:rsidR="00B965AB" w:rsidRPr="00CE271B" w:rsidRDefault="00B965AB" w:rsidP="002507CB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507CB">
        <w:rPr>
          <w:sz w:val="24"/>
          <w:szCs w:val="24"/>
          <w:u w:val="single"/>
        </w:rPr>
        <w:t>Закрепление положительных и отрицательных эмоциональных реакций</w:t>
      </w:r>
      <w:r w:rsidRPr="00CE271B">
        <w:rPr>
          <w:sz w:val="24"/>
          <w:szCs w:val="24"/>
        </w:rPr>
        <w:t xml:space="preserve">. Ребенок начинает четко понимать, что вызывает у него положительные эмоции, что – отрицательные и в соответствии с этим корректировать свое поведение. А именно – избегать то, что вызывает у него негативные эмоциональные реакции </w:t>
      </w:r>
      <w:r w:rsidR="00CE271B" w:rsidRPr="00CE271B">
        <w:rPr>
          <w:sz w:val="24"/>
          <w:szCs w:val="24"/>
        </w:rPr>
        <w:t>и,</w:t>
      </w:r>
      <w:r w:rsidRPr="00CE271B">
        <w:rPr>
          <w:sz w:val="24"/>
          <w:szCs w:val="24"/>
        </w:rPr>
        <w:t xml:space="preserve"> стремясь к тому, что пробуждает в нем позитивные.</w:t>
      </w:r>
    </w:p>
    <w:p w:rsidR="00B965AB" w:rsidRPr="00B965AB" w:rsidRDefault="00B965AB" w:rsidP="00D53703">
      <w:pPr>
        <w:shd w:val="clear" w:color="auto" w:fill="FFFFFF" w:themeFill="background1"/>
        <w:spacing w:line="432" w:lineRule="atLeast"/>
        <w:jc w:val="center"/>
        <w:textAlignment w:val="baseline"/>
        <w:rPr>
          <w:sz w:val="24"/>
          <w:szCs w:val="24"/>
        </w:rPr>
      </w:pPr>
      <w:r w:rsidRPr="00B965AB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476831" cy="2590800"/>
            <wp:effectExtent l="19050" t="0" r="9319" b="0"/>
            <wp:docPr id="4" name="Рисунок 4" descr="Ребенок и эмоции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и эмоции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31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AB" w:rsidRPr="002507CB" w:rsidRDefault="00B965AB" w:rsidP="002507CB">
      <w:pPr>
        <w:shd w:val="clear" w:color="auto" w:fill="FFFFFF"/>
        <w:spacing w:line="360" w:lineRule="auto"/>
        <w:ind w:firstLine="708"/>
        <w:jc w:val="both"/>
        <w:textAlignment w:val="baseline"/>
        <w:rPr>
          <w:iCs/>
          <w:sz w:val="24"/>
          <w:szCs w:val="24"/>
        </w:rPr>
      </w:pPr>
      <w:r w:rsidRPr="002507CB">
        <w:rPr>
          <w:iCs/>
          <w:sz w:val="24"/>
          <w:szCs w:val="24"/>
        </w:rPr>
        <w:lastRenderedPageBreak/>
        <w:t>Аспекты эмоциональной сферы дошкольника начинают определять успех и результативность любого вида деятельности (в том числе обучения). Осуществляется переход его желаний в стремления.</w:t>
      </w:r>
    </w:p>
    <w:p w:rsidR="00B965AB" w:rsidRPr="00B965AB" w:rsidRDefault="00B965AB" w:rsidP="002507CB">
      <w:pPr>
        <w:shd w:val="clear" w:color="auto" w:fill="FFFFFF" w:themeFill="background1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 xml:space="preserve">Благодаря возникновению в сознании ребенка эмоционально положительного результата </w:t>
      </w:r>
      <w:r w:rsidR="002507CB">
        <w:rPr>
          <w:sz w:val="24"/>
          <w:szCs w:val="24"/>
        </w:rPr>
        <w:t xml:space="preserve">предстоящей деятельности, </w:t>
      </w:r>
      <w:r w:rsidRPr="00B965AB">
        <w:rPr>
          <w:sz w:val="24"/>
          <w:szCs w:val="24"/>
        </w:rPr>
        <w:t>формируются мотивы, имеющие разную силу и значимость. Со временем это приводит к формировании иерархии потребностей, индивидуальной для каждого человека. Любопытно, что положительные эмоции являются более значимыми стимулами, чем отрицательными: именно поэтому разумное поощрение действует на ребенка значительно лучше наказаний.</w:t>
      </w:r>
    </w:p>
    <w:p w:rsidR="00B965AB" w:rsidRPr="00B965AB" w:rsidRDefault="00B965AB" w:rsidP="00C97B55">
      <w:pPr>
        <w:shd w:val="clear" w:color="auto" w:fill="FFFFFF" w:themeFill="background1"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507CB">
        <w:rPr>
          <w:sz w:val="24"/>
          <w:szCs w:val="24"/>
          <w:u w:val="single"/>
        </w:rPr>
        <w:t xml:space="preserve">Способность </w:t>
      </w:r>
      <w:r w:rsidR="00D53703" w:rsidRPr="002507CB">
        <w:rPr>
          <w:sz w:val="24"/>
          <w:szCs w:val="24"/>
          <w:u w:val="single"/>
        </w:rPr>
        <w:t>ребенка</w:t>
      </w:r>
      <w:r w:rsidRPr="002507CB">
        <w:rPr>
          <w:sz w:val="24"/>
          <w:szCs w:val="24"/>
          <w:u w:val="single"/>
        </w:rPr>
        <w:t xml:space="preserve"> понимать свое эмоциональное состояние и раз</w:t>
      </w:r>
      <w:r w:rsidR="00D53703" w:rsidRPr="002507CB">
        <w:rPr>
          <w:sz w:val="24"/>
          <w:szCs w:val="24"/>
          <w:u w:val="single"/>
        </w:rPr>
        <w:t>витие навыков самопознания</w:t>
      </w:r>
      <w:r w:rsidR="00D53703">
        <w:rPr>
          <w:sz w:val="24"/>
          <w:szCs w:val="24"/>
        </w:rPr>
        <w:t xml:space="preserve">. </w:t>
      </w:r>
      <w:r w:rsidRPr="00B965AB">
        <w:rPr>
          <w:sz w:val="24"/>
          <w:szCs w:val="24"/>
        </w:rPr>
        <w:t>А к концу он уже не только осознает то, что чувствует, но и способен выразить вербально то, что ему «хорошо» или «плохо», «весело» или «грустно» и т.д.</w:t>
      </w:r>
    </w:p>
    <w:p w:rsidR="00D53703" w:rsidRDefault="00B965AB" w:rsidP="00C97B55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Спектр переживаемых ребенком чувств значительно расширяется. Параллельно с этим обогащается и его словарный запас, описывающий непосредственно особенности эмоционально-волевой сферы.</w:t>
      </w:r>
    </w:p>
    <w:p w:rsidR="00C97B55" w:rsidRDefault="00C97B55" w:rsidP="00C97B55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4"/>
          <w:szCs w:val="24"/>
        </w:rPr>
      </w:pPr>
    </w:p>
    <w:p w:rsidR="00C97B55" w:rsidRDefault="00C97B55" w:rsidP="00C97B55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4"/>
          <w:szCs w:val="24"/>
        </w:rPr>
      </w:pPr>
    </w:p>
    <w:p w:rsidR="00C97B55" w:rsidRPr="00CE271B" w:rsidRDefault="00C97B55" w:rsidP="00C97B55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4"/>
          <w:szCs w:val="24"/>
        </w:rPr>
      </w:pPr>
    </w:p>
    <w:p w:rsidR="00D53703" w:rsidRPr="007268F4" w:rsidRDefault="00B965AB" w:rsidP="00D5370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b/>
          <w:spacing w:val="-11"/>
          <w:sz w:val="32"/>
          <w:szCs w:val="24"/>
        </w:rPr>
      </w:pPr>
      <w:r w:rsidRPr="007268F4">
        <w:rPr>
          <w:b/>
          <w:spacing w:val="-11"/>
          <w:sz w:val="32"/>
          <w:szCs w:val="24"/>
        </w:rPr>
        <w:lastRenderedPageBreak/>
        <w:t xml:space="preserve">Что нужно знать о развитии эмоционально-волевой сферы вашего ребенка? </w:t>
      </w:r>
    </w:p>
    <w:p w:rsidR="00B965AB" w:rsidRPr="007268F4" w:rsidRDefault="00B965AB" w:rsidP="00D53703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spacing w:val="-11"/>
          <w:sz w:val="28"/>
          <w:szCs w:val="24"/>
          <w:u w:val="single"/>
        </w:rPr>
      </w:pPr>
      <w:r w:rsidRPr="007268F4">
        <w:rPr>
          <w:spacing w:val="-11"/>
          <w:sz w:val="28"/>
          <w:szCs w:val="24"/>
          <w:u w:val="single"/>
        </w:rPr>
        <w:t>Полезные советы родителям</w:t>
      </w:r>
    </w:p>
    <w:p w:rsidR="00CE271B" w:rsidRPr="00CE271B" w:rsidRDefault="00B965AB" w:rsidP="00483F1C">
      <w:pPr>
        <w:pStyle w:val="2"/>
        <w:shd w:val="clear" w:color="auto" w:fill="FFFFFF"/>
        <w:spacing w:line="360" w:lineRule="auto"/>
        <w:ind w:firstLine="708"/>
        <w:jc w:val="both"/>
        <w:textAlignment w:val="baseline"/>
        <w:rPr>
          <w:szCs w:val="24"/>
        </w:rPr>
      </w:pPr>
      <w:r w:rsidRPr="00B965AB">
        <w:rPr>
          <w:szCs w:val="24"/>
        </w:rPr>
        <w:t>Для того чтобы ребенок знал, что представляют собой эмоции, чувства и какие оттенки они имеют, словарный запас ребенка нужно периодически пополнять новыми для него понятиями.</w:t>
      </w:r>
      <w:r w:rsidR="00CE271B" w:rsidRPr="00CE271B">
        <w:rPr>
          <w:rFonts w:ascii="Arial" w:hAnsi="Arial" w:cs="Arial"/>
          <w:b/>
          <w:bCs/>
          <w:color w:val="1E73BE"/>
          <w:bdr w:val="none" w:sz="0" w:space="0" w:color="auto" w:frame="1"/>
        </w:rPr>
        <w:t xml:space="preserve"> </w:t>
      </w:r>
    </w:p>
    <w:p w:rsidR="00CE271B" w:rsidRPr="00CE271B" w:rsidRDefault="00CE271B" w:rsidP="00483F1C">
      <w:pPr>
        <w:shd w:val="clear" w:color="auto" w:fill="FFFFFF"/>
        <w:spacing w:after="375" w:line="360" w:lineRule="auto"/>
        <w:jc w:val="center"/>
        <w:textAlignment w:val="baseline"/>
        <w:rPr>
          <w:b/>
          <w:sz w:val="24"/>
          <w:szCs w:val="24"/>
        </w:rPr>
      </w:pPr>
      <w:r w:rsidRPr="00CE271B">
        <w:rPr>
          <w:b/>
          <w:sz w:val="24"/>
          <w:szCs w:val="24"/>
        </w:rPr>
        <w:t>Особенности эмоционально-волевой сферы у дошкольников различного возраста:</w:t>
      </w:r>
    </w:p>
    <w:p w:rsidR="00CE271B" w:rsidRPr="00CE271B" w:rsidRDefault="00CE271B" w:rsidP="00483F1C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  <w:r w:rsidRPr="00CE271B">
        <w:rPr>
          <w:sz w:val="24"/>
          <w:szCs w:val="24"/>
        </w:rPr>
        <w:t>От рождения до 1 года. Нормальной линией развития считается признание родителей, умение отличать близких людей и реагировать на их присутствие, мимику, голос.</w:t>
      </w:r>
    </w:p>
    <w:p w:rsidR="00CE271B" w:rsidRPr="00CE271B" w:rsidRDefault="00CE271B" w:rsidP="00483F1C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  <w:r w:rsidRPr="00CE271B">
        <w:rPr>
          <w:sz w:val="24"/>
          <w:szCs w:val="24"/>
        </w:rPr>
        <w:t>От 1 года до 3 лет. В этот временной промежуток формируется минимальный уровень самостоятельности и уверенности в себе. Коррекция эмоциональной сферы требуется, если ребенок сомневается в собственных силах, наблюдаются нарушения в двигательных навыках, слабо развита речь.</w:t>
      </w:r>
    </w:p>
    <w:p w:rsidR="00CE271B" w:rsidRPr="00483F1C" w:rsidRDefault="00CE271B" w:rsidP="00483F1C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sz w:val="24"/>
          <w:szCs w:val="24"/>
        </w:rPr>
      </w:pPr>
      <w:r w:rsidRPr="00483F1C">
        <w:rPr>
          <w:sz w:val="24"/>
          <w:szCs w:val="24"/>
        </w:rPr>
        <w:t xml:space="preserve">От 3 до 5 лет. Эмоциональное развитие дошкольников проявляется в активном познании окружающего мира, живом воображении, подражании поведению и поступкам взрослых. Дополнительные обследования с корректирующими занятиями проводятся, если у ребенка наблюдается постоянная вялость, отсутствие инициативы, </w:t>
      </w:r>
    </w:p>
    <w:p w:rsidR="00B965AB" w:rsidRPr="00B965AB" w:rsidRDefault="00CE271B" w:rsidP="00483F1C">
      <w:pPr>
        <w:widowControl w:val="0"/>
        <w:numPr>
          <w:ilvl w:val="0"/>
          <w:numId w:val="5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sz w:val="24"/>
          <w:szCs w:val="24"/>
        </w:rPr>
      </w:pPr>
      <w:r w:rsidRPr="00483F1C">
        <w:rPr>
          <w:sz w:val="24"/>
          <w:szCs w:val="24"/>
        </w:rPr>
        <w:t xml:space="preserve">От 5 до 7 лет. В это время в эмоциональной сфере ребенка </w:t>
      </w:r>
      <w:r w:rsidRPr="00483F1C">
        <w:rPr>
          <w:sz w:val="24"/>
          <w:szCs w:val="24"/>
        </w:rPr>
        <w:lastRenderedPageBreak/>
        <w:t>зарождается выраженное чувство долга и стремление к достижению цели. Наблюдается достаточно быстрое развитие коммуникативных и познавательных навыков.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 xml:space="preserve">В дошкольном возрасте у ребенка преобладают наглядные формы мышления. Поэтому изучать проявления эмоций и чувств очень удобно на конкретных примерах с помощью наблюдения за героями сказок и мультфильмов. Например, во время просмотра можно обсудить с </w:t>
      </w:r>
      <w:r w:rsidR="00CE271B" w:rsidRPr="00B965AB">
        <w:rPr>
          <w:sz w:val="24"/>
          <w:szCs w:val="24"/>
        </w:rPr>
        <w:t>ребенком,</w:t>
      </w:r>
      <w:r w:rsidRPr="00B965AB">
        <w:rPr>
          <w:sz w:val="24"/>
          <w:szCs w:val="24"/>
        </w:rPr>
        <w:t xml:space="preserve"> что именно чувствует персонаж, что вызвало у него такие чувства, являются ли они полож</w:t>
      </w:r>
      <w:r w:rsidR="007268F4">
        <w:rPr>
          <w:sz w:val="24"/>
          <w:szCs w:val="24"/>
        </w:rPr>
        <w:t xml:space="preserve">ительными </w:t>
      </w:r>
      <w:r w:rsidRPr="00B965AB">
        <w:rPr>
          <w:sz w:val="24"/>
          <w:szCs w:val="24"/>
        </w:rPr>
        <w:t>и т.д. Также</w:t>
      </w:r>
      <w:r w:rsidR="007268F4">
        <w:rPr>
          <w:sz w:val="24"/>
          <w:szCs w:val="24"/>
        </w:rPr>
        <w:t>,</w:t>
      </w:r>
      <w:r w:rsidRPr="00B965AB">
        <w:rPr>
          <w:sz w:val="24"/>
          <w:szCs w:val="24"/>
        </w:rPr>
        <w:t xml:space="preserve"> пользуясь примерами, ребенку можно объяснить основные признаки и проявления эмоций, научить различать их (описать, как меняются мимика и жесты челове</w:t>
      </w:r>
      <w:r w:rsidR="007268F4">
        <w:rPr>
          <w:sz w:val="24"/>
          <w:szCs w:val="24"/>
        </w:rPr>
        <w:t xml:space="preserve">ка, когда он смеется, сердится </w:t>
      </w:r>
      <w:r w:rsidRPr="00B965AB">
        <w:rPr>
          <w:sz w:val="24"/>
          <w:szCs w:val="24"/>
        </w:rPr>
        <w:t>и т.д., что происходит с интонацией его голоса).</w:t>
      </w:r>
    </w:p>
    <w:p w:rsidR="00B965AB" w:rsidRPr="00B965AB" w:rsidRDefault="00B965AB" w:rsidP="00D53703">
      <w:pPr>
        <w:shd w:val="clear" w:color="auto" w:fill="FFFFFF" w:themeFill="background1"/>
        <w:spacing w:line="432" w:lineRule="atLeast"/>
        <w:jc w:val="center"/>
        <w:textAlignment w:val="baseline"/>
        <w:rPr>
          <w:sz w:val="24"/>
          <w:szCs w:val="24"/>
        </w:rPr>
      </w:pPr>
      <w:r w:rsidRPr="00B965AB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667125" cy="2839064"/>
            <wp:effectExtent l="19050" t="0" r="9525" b="0"/>
            <wp:docPr id="7" name="Рисунок 7" descr="Эмоциональная сфера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оциональная сфера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363" cy="284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AB" w:rsidRPr="00B965AB" w:rsidRDefault="00B965AB" w:rsidP="00D53703">
      <w:pPr>
        <w:shd w:val="clear" w:color="auto" w:fill="FFFFFF" w:themeFill="background1"/>
        <w:spacing w:line="432" w:lineRule="atLeast"/>
        <w:jc w:val="center"/>
        <w:textAlignment w:val="baseline"/>
        <w:rPr>
          <w:i/>
          <w:iCs/>
          <w:sz w:val="24"/>
          <w:szCs w:val="24"/>
        </w:rPr>
      </w:pPr>
      <w:r w:rsidRPr="00B965AB">
        <w:rPr>
          <w:i/>
          <w:iCs/>
          <w:sz w:val="24"/>
          <w:szCs w:val="24"/>
        </w:rPr>
        <w:t>Эмоциональная сфера — структура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lastRenderedPageBreak/>
        <w:t>Несмотря на то, что деление чувств и эмоций на положительные и отрицательные знакомо всем, не стоит внушать ребенку, что последние играют исключительно негативную роль в его жизни</w:t>
      </w:r>
      <w:proofErr w:type="gramStart"/>
      <w:r w:rsidR="00483F1C">
        <w:rPr>
          <w:sz w:val="24"/>
          <w:szCs w:val="24"/>
        </w:rPr>
        <w:t>.</w:t>
      </w:r>
      <w:proofErr w:type="gramEnd"/>
      <w:r w:rsidRPr="00B965AB">
        <w:rPr>
          <w:sz w:val="24"/>
          <w:szCs w:val="24"/>
        </w:rPr>
        <w:t xml:space="preserve"> </w:t>
      </w:r>
      <w:r w:rsidR="00483F1C">
        <w:rPr>
          <w:sz w:val="24"/>
          <w:szCs w:val="24"/>
        </w:rPr>
        <w:t>С</w:t>
      </w:r>
      <w:r w:rsidRPr="00B965AB">
        <w:rPr>
          <w:sz w:val="24"/>
          <w:szCs w:val="24"/>
        </w:rPr>
        <w:t xml:space="preserve">тоит помнить о том, что контролируемый страх неразрывно связан с инстинктом самосохранения, обида выделяет границы личного пространства, отделяя </w:t>
      </w:r>
      <w:proofErr w:type="gramStart"/>
      <w:r w:rsidRPr="00B965AB">
        <w:rPr>
          <w:sz w:val="24"/>
          <w:szCs w:val="24"/>
        </w:rPr>
        <w:t>дозволенн</w:t>
      </w:r>
      <w:r w:rsidR="00483F1C">
        <w:rPr>
          <w:sz w:val="24"/>
          <w:szCs w:val="24"/>
        </w:rPr>
        <w:t>ое</w:t>
      </w:r>
      <w:proofErr w:type="gramEnd"/>
      <w:r w:rsidR="00483F1C">
        <w:rPr>
          <w:sz w:val="24"/>
          <w:szCs w:val="24"/>
        </w:rPr>
        <w:t xml:space="preserve"> от запретного. Недовольство </w:t>
      </w:r>
      <w:r w:rsidRPr="00B965AB">
        <w:rPr>
          <w:sz w:val="24"/>
          <w:szCs w:val="24"/>
        </w:rPr>
        <w:t xml:space="preserve">служит защитным механизмом, </w:t>
      </w:r>
      <w:proofErr w:type="gramStart"/>
      <w:r w:rsidRPr="00B965AB">
        <w:rPr>
          <w:sz w:val="24"/>
          <w:szCs w:val="24"/>
        </w:rPr>
        <w:t>раскрывающий</w:t>
      </w:r>
      <w:proofErr w:type="gramEnd"/>
      <w:r w:rsidRPr="00B965AB">
        <w:rPr>
          <w:sz w:val="24"/>
          <w:szCs w:val="24"/>
        </w:rPr>
        <w:t xml:space="preserve"> недовольство ребенка кем-либо или чем-либо.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Для того чт</w:t>
      </w:r>
      <w:r w:rsidR="00D53703">
        <w:rPr>
          <w:sz w:val="24"/>
          <w:szCs w:val="24"/>
        </w:rPr>
        <w:t>обы научить ребенка</w:t>
      </w:r>
      <w:r w:rsidRPr="00B965AB">
        <w:rPr>
          <w:sz w:val="24"/>
          <w:szCs w:val="24"/>
        </w:rPr>
        <w:t xml:space="preserve"> уважать чувства других людей, необходимо чтобы он сам ощущал понимание со стороны взрослых. Для этого не нужно запрещать ему проявлять их и, параллельно – поощрять говорить о том, что он чувствует. Развитие эмпатии невозможно без понимания и доверия.</w:t>
      </w:r>
    </w:p>
    <w:p w:rsidR="00B965AB" w:rsidRPr="00B965AB" w:rsidRDefault="00B965AB" w:rsidP="00483F1C">
      <w:pPr>
        <w:shd w:val="clear" w:color="auto" w:fill="FFFFFF" w:themeFill="background1"/>
        <w:spacing w:line="432" w:lineRule="atLeast"/>
        <w:jc w:val="center"/>
        <w:textAlignment w:val="baseline"/>
        <w:rPr>
          <w:sz w:val="24"/>
          <w:szCs w:val="24"/>
        </w:rPr>
      </w:pPr>
      <w:r w:rsidRPr="00B965AB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924300" cy="2843213"/>
            <wp:effectExtent l="19050" t="0" r="0" b="0"/>
            <wp:docPr id="8" name="Рисунок 8" descr="Причины нарушений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чины нарушений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81" cy="284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AB" w:rsidRPr="00B965AB" w:rsidRDefault="00B965AB" w:rsidP="00483F1C">
      <w:pPr>
        <w:shd w:val="clear" w:color="auto" w:fill="FFFFFF" w:themeFill="background1"/>
        <w:spacing w:line="360" w:lineRule="auto"/>
        <w:jc w:val="center"/>
        <w:textAlignment w:val="baseline"/>
        <w:rPr>
          <w:i/>
          <w:iCs/>
          <w:sz w:val="24"/>
          <w:szCs w:val="24"/>
        </w:rPr>
      </w:pPr>
      <w:r w:rsidRPr="00B965AB">
        <w:rPr>
          <w:i/>
          <w:iCs/>
          <w:sz w:val="24"/>
          <w:szCs w:val="24"/>
        </w:rPr>
        <w:t>Причины нарушений эмоциональной сферы</w:t>
      </w:r>
    </w:p>
    <w:p w:rsidR="00B965AB" w:rsidRPr="00B965AB" w:rsidRDefault="00B965AB" w:rsidP="00D53703">
      <w:pPr>
        <w:shd w:val="clear" w:color="auto" w:fill="FFFFFF" w:themeFill="background1"/>
        <w:spacing w:line="432" w:lineRule="atLeast"/>
        <w:jc w:val="center"/>
        <w:textAlignment w:val="baseline"/>
        <w:rPr>
          <w:i/>
          <w:iCs/>
          <w:sz w:val="24"/>
          <w:szCs w:val="24"/>
        </w:rPr>
      </w:pPr>
      <w:r w:rsidRPr="00B965AB">
        <w:rPr>
          <w:i/>
          <w:iCs/>
          <w:sz w:val="24"/>
          <w:szCs w:val="24"/>
        </w:rPr>
        <w:lastRenderedPageBreak/>
        <w:t>Родитель должен объяснить ребенку, что каждый человек может испытывать и недовольство, и гнев, и страх, и что все это – абсолютно здоровые эмоции, без которых невозможна жизнь любого человека. Важно просто научиться выражать их максимально корректно.</w:t>
      </w:r>
    </w:p>
    <w:p w:rsidR="00D53703" w:rsidRPr="00D134F6" w:rsidRDefault="00B965AB" w:rsidP="00D134F6">
      <w:pPr>
        <w:shd w:val="clear" w:color="auto" w:fill="FFFFFF" w:themeFill="background1"/>
        <w:spacing w:after="240" w:line="432" w:lineRule="atLeast"/>
        <w:ind w:firstLine="708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Ребенку нужно научиться подбирать эмоции таким образом, чтобы они как можно лучше соответствовали его эмоциональному состоянию. А также – правильно распознавать эмоции окружающих. Это значительно облегчит его коммуникацию с другими людьми и будет развивать в нем такие качества, как эмпатия, способность к сочувствию и т.д.</w:t>
      </w:r>
    </w:p>
    <w:p w:rsidR="00B965AB" w:rsidRPr="00B965AB" w:rsidRDefault="00B965AB" w:rsidP="00D53703">
      <w:pPr>
        <w:shd w:val="clear" w:color="auto" w:fill="FFFFFF" w:themeFill="background1"/>
        <w:spacing w:after="210" w:line="312" w:lineRule="atLeast"/>
        <w:jc w:val="center"/>
        <w:textAlignment w:val="baseline"/>
        <w:outlineLvl w:val="1"/>
        <w:rPr>
          <w:b/>
          <w:spacing w:val="-11"/>
          <w:sz w:val="24"/>
          <w:szCs w:val="24"/>
        </w:rPr>
      </w:pPr>
      <w:r w:rsidRPr="00B965AB">
        <w:rPr>
          <w:b/>
          <w:spacing w:val="-11"/>
          <w:sz w:val="24"/>
          <w:szCs w:val="24"/>
        </w:rPr>
        <w:t>Развитие волевых качеств ребенка</w:t>
      </w:r>
    </w:p>
    <w:p w:rsidR="00CE271B" w:rsidRDefault="00B965AB" w:rsidP="00483F1C">
      <w:pPr>
        <w:shd w:val="clear" w:color="auto" w:fill="FFFFFF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Качества эмоционально-волевой сферы ребенка развиваются при помощи регулярной и систематической деятельности.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Постепенно наращивания ее интенсивность и темп, нужно следовать главным правилам, и требованиям, предъявляемым к заданиям:</w:t>
      </w:r>
    </w:p>
    <w:p w:rsidR="00B965AB" w:rsidRPr="00B965AB" w:rsidRDefault="00B965AB" w:rsidP="00483F1C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Сложность заданий должна быть умеренной: ребенок должен четко видеть цель и осознавать ее достижимость, но в то же время сталкиваться с определенными проблемами на пути к ее достижению.</w:t>
      </w:r>
    </w:p>
    <w:p w:rsidR="00B965AB" w:rsidRPr="00B965AB" w:rsidRDefault="00B965AB" w:rsidP="00483F1C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Режимные моменты должны быть осуществлены примерно в одно время для выработки у ребенка более устойчивых навыков.</w:t>
      </w:r>
    </w:p>
    <w:p w:rsidR="00B965AB" w:rsidRPr="00B965AB" w:rsidRDefault="00B965AB" w:rsidP="00483F1C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lastRenderedPageBreak/>
        <w:t>Развитие волевых качеств должно начинаться в раннем возрасте, но важно не переусердствовать: до дошкольного периода мозг ребенка еще физиологически не готов к длительной деятельности.</w:t>
      </w:r>
    </w:p>
    <w:p w:rsidR="00CE271B" w:rsidRPr="00CE271B" w:rsidRDefault="00CE271B" w:rsidP="00CE271B">
      <w:pPr>
        <w:shd w:val="clear" w:color="auto" w:fill="FFFFFF" w:themeFill="background1"/>
        <w:spacing w:line="432" w:lineRule="atLeast"/>
        <w:jc w:val="center"/>
        <w:textAlignment w:val="baseline"/>
        <w:rPr>
          <w:i/>
          <w:iCs/>
          <w:sz w:val="24"/>
          <w:szCs w:val="24"/>
        </w:rPr>
      </w:pPr>
    </w:p>
    <w:p w:rsidR="00B965AB" w:rsidRPr="00B965AB" w:rsidRDefault="00B965AB" w:rsidP="00483F1C">
      <w:pPr>
        <w:shd w:val="clear" w:color="auto" w:fill="FFFFFF" w:themeFill="background1"/>
        <w:spacing w:line="360" w:lineRule="auto"/>
        <w:jc w:val="center"/>
        <w:textAlignment w:val="baseline"/>
        <w:outlineLvl w:val="1"/>
        <w:rPr>
          <w:b/>
          <w:spacing w:val="-11"/>
          <w:sz w:val="28"/>
          <w:szCs w:val="24"/>
        </w:rPr>
      </w:pPr>
      <w:r w:rsidRPr="00B965AB">
        <w:rPr>
          <w:b/>
          <w:spacing w:val="-11"/>
          <w:sz w:val="28"/>
          <w:szCs w:val="24"/>
        </w:rPr>
        <w:t>Примеры заданий и упражнений на развитие эмоционально-волевой сферы ребёнка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b/>
          <w:bCs/>
          <w:sz w:val="24"/>
          <w:szCs w:val="24"/>
        </w:rPr>
        <w:t>Развитие эмоционально — волевой сферы ребёнка будет осуществляться гораздо легче при помощи специально организованных игр и упражнений.</w:t>
      </w:r>
    </w:p>
    <w:p w:rsidR="00CE271B" w:rsidRPr="00D134F6" w:rsidRDefault="00B965AB" w:rsidP="00483F1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Они позволят ребенку в простой и незатейливой форме запомнить базовые эмоции человека, их проявления и роль и жизни каждого. Проводить их можно как индивидуально, так и в малой группе.</w:t>
      </w:r>
    </w:p>
    <w:p w:rsidR="00483F1C" w:rsidRDefault="00B965AB" w:rsidP="00483F1C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spacing w:val="-8"/>
          <w:sz w:val="24"/>
          <w:szCs w:val="24"/>
        </w:rPr>
      </w:pPr>
      <w:r w:rsidRPr="00B965AB">
        <w:rPr>
          <w:b/>
          <w:spacing w:val="-8"/>
          <w:sz w:val="24"/>
          <w:szCs w:val="24"/>
        </w:rPr>
        <w:t>«Маски»</w:t>
      </w:r>
    </w:p>
    <w:p w:rsidR="00B965AB" w:rsidRPr="00B965AB" w:rsidRDefault="00B965AB" w:rsidP="00483F1C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sz w:val="24"/>
          <w:szCs w:val="24"/>
        </w:rPr>
      </w:pPr>
      <w:r w:rsidRPr="00B965AB">
        <w:rPr>
          <w:sz w:val="24"/>
          <w:szCs w:val="24"/>
        </w:rPr>
        <w:t>Цель игры: изучение мимики и жестов, сопутствующих той или эмоции или чувствую. Развитие навыков распознавания эмоций по невербальным сигналам.</w:t>
      </w:r>
    </w:p>
    <w:p w:rsidR="00CE271B" w:rsidRPr="00B965AB" w:rsidRDefault="00B965AB" w:rsidP="00483F1C">
      <w:pPr>
        <w:widowControl w:val="0"/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Для этой игры дети могут самостоятельно, под руководством взрослого сделать из бумаги маски, отражающие различные эмоции человека – грусть, радость, удивление, восторг и т.д. Затем на одного из детей надевается случайная из них (ребенок не знает, которая именно).</w:t>
      </w:r>
      <w:r w:rsidR="00B24E81">
        <w:rPr>
          <w:sz w:val="24"/>
          <w:szCs w:val="24"/>
        </w:rPr>
        <w:t xml:space="preserve"> </w:t>
      </w:r>
      <w:r w:rsidRPr="00B965AB">
        <w:rPr>
          <w:sz w:val="24"/>
          <w:szCs w:val="24"/>
        </w:rPr>
        <w:t>Задача игрока – угадать «свою» эмоцию при помощи подсказок других детей (особенности положения и формы глаз, бровей, губ и т.д.).</w:t>
      </w:r>
    </w:p>
    <w:p w:rsidR="00B965AB" w:rsidRPr="00B965AB" w:rsidRDefault="00B965AB" w:rsidP="00483F1C">
      <w:pPr>
        <w:shd w:val="clear" w:color="auto" w:fill="FFFFFF" w:themeFill="background1"/>
        <w:spacing w:line="360" w:lineRule="auto"/>
        <w:jc w:val="center"/>
        <w:textAlignment w:val="baseline"/>
        <w:outlineLvl w:val="2"/>
        <w:rPr>
          <w:b/>
          <w:spacing w:val="-8"/>
          <w:sz w:val="24"/>
          <w:szCs w:val="24"/>
        </w:rPr>
      </w:pPr>
      <w:r w:rsidRPr="00B965AB">
        <w:rPr>
          <w:b/>
          <w:spacing w:val="-8"/>
          <w:sz w:val="24"/>
          <w:szCs w:val="24"/>
        </w:rPr>
        <w:lastRenderedPageBreak/>
        <w:t>«Мимическая гимнастика»</w:t>
      </w:r>
    </w:p>
    <w:p w:rsidR="00B965AB" w:rsidRPr="00B965AB" w:rsidRDefault="00B965AB" w:rsidP="00B24E81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Цель игры: развитие способности к активному выражению эмоций, умение связывать вербальные и невербальные проявления эмоциональных состояний. Развитие эмоционального интеллекта и эмоциональной культуры.</w:t>
      </w:r>
    </w:p>
    <w:p w:rsidR="00D53703" w:rsidRDefault="00B965AB" w:rsidP="00B24E81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На карточках пишут эмоции, соответствующие тому или иному (в этом возрасте ребенку будет легче работать со сказочными персонажами). Задача ребенка – изобразить их.</w:t>
      </w:r>
    </w:p>
    <w:p w:rsidR="00B965AB" w:rsidRPr="00B965AB" w:rsidRDefault="00B965AB" w:rsidP="00B24E81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Примеры заданий:</w:t>
      </w:r>
    </w:p>
    <w:p w:rsidR="00B965AB" w:rsidRPr="00B965AB" w:rsidRDefault="00B965AB" w:rsidP="00B24E8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Улыбнуться, как Буратино.</w:t>
      </w:r>
    </w:p>
    <w:p w:rsidR="00B965AB" w:rsidRPr="00B965AB" w:rsidRDefault="00B965AB" w:rsidP="00B24E8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Испугаться, как Красная Шапочка.</w:t>
      </w:r>
    </w:p>
    <w:p w:rsidR="00CE271B" w:rsidRDefault="00B965AB" w:rsidP="00B24E8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Рассердиться, как мачеха Золушки.</w:t>
      </w:r>
    </w:p>
    <w:p w:rsidR="00B965AB" w:rsidRPr="00261BEF" w:rsidRDefault="00B965AB" w:rsidP="00CE271B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b/>
          <w:spacing w:val="-8"/>
          <w:sz w:val="24"/>
          <w:szCs w:val="24"/>
        </w:rPr>
      </w:pPr>
      <w:r w:rsidRPr="00261BEF">
        <w:rPr>
          <w:b/>
          <w:spacing w:val="-8"/>
          <w:sz w:val="24"/>
          <w:szCs w:val="24"/>
        </w:rPr>
        <w:t>«Театр»</w:t>
      </w:r>
    </w:p>
    <w:p w:rsidR="00B965AB" w:rsidRPr="00B965AB" w:rsidRDefault="00B965AB" w:rsidP="00B24E8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Цель игры: умение различать эмоциональное состояние других людей, опираясь главным образом на их невербальные проявления.</w:t>
      </w:r>
    </w:p>
    <w:p w:rsidR="00B965AB" w:rsidRPr="00B965AB" w:rsidRDefault="00B965AB" w:rsidP="00B24E81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sz w:val="24"/>
          <w:szCs w:val="24"/>
        </w:rPr>
        <w:t>Ребенок старается изобразить не</w:t>
      </w:r>
      <w:r w:rsidR="00D134F6">
        <w:rPr>
          <w:sz w:val="24"/>
          <w:szCs w:val="24"/>
        </w:rPr>
        <w:t xml:space="preserve"> </w:t>
      </w:r>
      <w:r w:rsidRPr="00B965AB">
        <w:rPr>
          <w:sz w:val="24"/>
          <w:szCs w:val="24"/>
        </w:rPr>
        <w:t>вербально то или иное эмоциональное состояние – радость, грусть, разочарование, удивление, восторг, волнение. При этом часть его лица должна быть прикрыта рукой или листом бумаги. Участники игры должны угадать, что именно изображает ведущий.</w:t>
      </w:r>
    </w:p>
    <w:p w:rsidR="00CE271B" w:rsidRPr="00B965AB" w:rsidRDefault="00B965AB" w:rsidP="00B24E81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B965AB">
        <w:rPr>
          <w:b/>
          <w:bCs/>
          <w:sz w:val="24"/>
          <w:szCs w:val="24"/>
        </w:rPr>
        <w:t>Развитие эмоционально-волевой сферы позволит ребенку в дальнейшем не только эффективно строить отношения с окружающими, но и более грамотно выражать свои эмоции.</w:t>
      </w:r>
      <w:r w:rsidR="00B24E81">
        <w:rPr>
          <w:sz w:val="24"/>
          <w:szCs w:val="24"/>
        </w:rPr>
        <w:t xml:space="preserve"> </w:t>
      </w:r>
    </w:p>
    <w:sectPr w:rsidR="00CE271B" w:rsidRPr="00B965AB" w:rsidSect="00B24E81">
      <w:type w:val="continuous"/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999"/>
    <w:multiLevelType w:val="multilevel"/>
    <w:tmpl w:val="0C0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853F6"/>
    <w:multiLevelType w:val="multilevel"/>
    <w:tmpl w:val="728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75FF6"/>
    <w:multiLevelType w:val="hybridMultilevel"/>
    <w:tmpl w:val="350EC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8D3E71"/>
    <w:multiLevelType w:val="multilevel"/>
    <w:tmpl w:val="8944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A6DF2"/>
    <w:multiLevelType w:val="multilevel"/>
    <w:tmpl w:val="6BA4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65AB"/>
    <w:rsid w:val="0013654A"/>
    <w:rsid w:val="0017138F"/>
    <w:rsid w:val="002507CB"/>
    <w:rsid w:val="00261BEF"/>
    <w:rsid w:val="003E2567"/>
    <w:rsid w:val="00483F1C"/>
    <w:rsid w:val="005641B0"/>
    <w:rsid w:val="005C3862"/>
    <w:rsid w:val="007268F4"/>
    <w:rsid w:val="007648F3"/>
    <w:rsid w:val="00896CB0"/>
    <w:rsid w:val="008E6E94"/>
    <w:rsid w:val="008F1F6C"/>
    <w:rsid w:val="008F70BC"/>
    <w:rsid w:val="00977C7A"/>
    <w:rsid w:val="00A34D6C"/>
    <w:rsid w:val="00B24E81"/>
    <w:rsid w:val="00B965AB"/>
    <w:rsid w:val="00BD697A"/>
    <w:rsid w:val="00C97B55"/>
    <w:rsid w:val="00CE271B"/>
    <w:rsid w:val="00D134F6"/>
    <w:rsid w:val="00D53703"/>
    <w:rsid w:val="00DC5FA3"/>
    <w:rsid w:val="00E54CC5"/>
    <w:rsid w:val="00ED24FF"/>
    <w:rsid w:val="00ED519F"/>
    <w:rsid w:val="00FC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6C"/>
  </w:style>
  <w:style w:type="paragraph" w:styleId="1">
    <w:name w:val="heading 1"/>
    <w:basedOn w:val="a"/>
    <w:next w:val="a"/>
    <w:link w:val="10"/>
    <w:qFormat/>
    <w:rsid w:val="00A34D6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34D6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A34D6C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D6C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A34D6C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A34D6C"/>
    <w:rPr>
      <w:sz w:val="24"/>
    </w:rPr>
  </w:style>
  <w:style w:type="paragraph" w:styleId="a3">
    <w:name w:val="Normal (Web)"/>
    <w:basedOn w:val="a"/>
    <w:uiPriority w:val="99"/>
    <w:semiHidden/>
    <w:unhideWhenUsed/>
    <w:rsid w:val="00B965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65AB"/>
    <w:rPr>
      <w:color w:val="0000FF"/>
      <w:u w:val="single"/>
    </w:rPr>
  </w:style>
  <w:style w:type="paragraph" w:customStyle="1" w:styleId="wp-caption-text">
    <w:name w:val="wp-caption-text"/>
    <w:basedOn w:val="a"/>
    <w:rsid w:val="00B965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65AB"/>
  </w:style>
  <w:style w:type="character" w:styleId="a5">
    <w:name w:val="Strong"/>
    <w:basedOn w:val="a0"/>
    <w:uiPriority w:val="22"/>
    <w:qFormat/>
    <w:rsid w:val="00B965AB"/>
    <w:rPr>
      <w:b/>
      <w:bCs/>
    </w:rPr>
  </w:style>
  <w:style w:type="paragraph" w:styleId="a6">
    <w:name w:val="List Paragraph"/>
    <w:basedOn w:val="a"/>
    <w:uiPriority w:val="34"/>
    <w:qFormat/>
    <w:rsid w:val="00D537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1B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223">
          <w:marLeft w:val="0"/>
          <w:marRight w:val="0"/>
          <w:marTop w:val="0"/>
          <w:marBottom w:val="0"/>
          <w:divBdr>
            <w:top w:val="single" w:sz="18" w:space="8" w:color="FF0000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20957392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9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511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8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5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8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5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4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377">
                  <w:marLeft w:val="0"/>
                  <w:marRight w:val="0"/>
                  <w:marTop w:val="0"/>
                  <w:marBottom w:val="0"/>
                  <w:divBdr>
                    <w:top w:val="single" w:sz="6" w:space="15" w:color="F1F1F1"/>
                    <w:left w:val="single" w:sz="6" w:space="15" w:color="F1F1F1"/>
                    <w:bottom w:val="single" w:sz="6" w:space="15" w:color="F1F1F1"/>
                    <w:right w:val="single" w:sz="6" w:space="15" w:color="F1F1F1"/>
                  </w:divBdr>
                  <w:divsChild>
                    <w:div w:id="1518428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00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4533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59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52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ki.guru/wp-content/uploads/2017/01/zanjatie-uznaja-jemociju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tki.guru/wp-content/uploads/2017/01/prichiny-narushenij.jpg" TargetMode="External"/><Relationship Id="rId5" Type="http://schemas.openxmlformats.org/officeDocument/2006/relationships/hyperlink" Target="http://detki.guru/wp-content/uploads/2017/01/vidy-jemocij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etki.guru/wp-content/uploads/2017/01/jemocionalnaja-sfer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12grupa</dc:creator>
  <cp:keywords/>
  <dc:description/>
  <cp:lastModifiedBy>ШароноваЮВ</cp:lastModifiedBy>
  <cp:revision>6</cp:revision>
  <cp:lastPrinted>2018-02-06T04:21:00Z</cp:lastPrinted>
  <dcterms:created xsi:type="dcterms:W3CDTF">2018-02-05T09:16:00Z</dcterms:created>
  <dcterms:modified xsi:type="dcterms:W3CDTF">2018-02-15T08:08:00Z</dcterms:modified>
</cp:coreProperties>
</file>